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B54536" w14:paraId="0F2C2B41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361B95D2" w14:textId="77777777" w:rsidR="00B54536" w:rsidRDefault="00000000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5B4F603F" w14:textId="77777777" w:rsidR="00B54536" w:rsidRDefault="00000000">
            <w:pPr>
              <w:spacing w:after="0" w:line="240" w:lineRule="auto"/>
            </w:pPr>
            <w:r>
              <w:t>28428</w:t>
            </w:r>
          </w:p>
        </w:tc>
      </w:tr>
      <w:tr w:rsidR="00B54536" w14:paraId="29CF92A7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2C841257" w14:textId="77777777" w:rsidR="00B54536" w:rsidRDefault="00000000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61C05025" w14:textId="77777777" w:rsidR="00B54536" w:rsidRDefault="00000000">
            <w:pPr>
              <w:spacing w:after="0" w:line="240" w:lineRule="auto"/>
            </w:pPr>
            <w:r>
              <w:t>DJEČJI VRTIĆ KESTEN</w:t>
            </w:r>
          </w:p>
        </w:tc>
      </w:tr>
      <w:tr w:rsidR="00B54536" w14:paraId="520D957D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1B39EA23" w14:textId="77777777" w:rsidR="00B54536" w:rsidRDefault="0000000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17D7EF8C" w14:textId="77777777" w:rsidR="00B54536" w:rsidRDefault="00000000">
            <w:pPr>
              <w:spacing w:after="0" w:line="240" w:lineRule="auto"/>
            </w:pPr>
            <w:r>
              <w:t>21</w:t>
            </w:r>
          </w:p>
        </w:tc>
      </w:tr>
    </w:tbl>
    <w:p w14:paraId="6E2CCF1F" w14:textId="77777777" w:rsidR="00B54536" w:rsidRDefault="00000000">
      <w:r>
        <w:br/>
      </w:r>
    </w:p>
    <w:p w14:paraId="4812DBFC" w14:textId="77777777" w:rsidR="00B54536" w:rsidRDefault="0000000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168E38FA" w14:textId="77777777" w:rsidR="00B54536" w:rsidRDefault="00000000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692C8DE8" w14:textId="77777777" w:rsidR="00B54536" w:rsidRDefault="00000000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6D4CFB3C" w14:textId="77777777" w:rsidR="00B54536" w:rsidRDefault="00B54536"/>
    <w:p w14:paraId="3D4F1399" w14:textId="77777777" w:rsidR="00B54536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1DAFB684" w14:textId="77777777" w:rsidR="00B54536" w:rsidRDefault="00000000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54536" w14:paraId="336D7B3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F9A8F0" w14:textId="77777777" w:rsidR="00B5453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D2E7DD" w14:textId="77777777" w:rsidR="00B5453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15D9AE" w14:textId="77777777" w:rsidR="00B5453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4CE497" w14:textId="77777777" w:rsidR="00B5453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EA62C6" w14:textId="77777777" w:rsidR="00B5453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DC31C0" w14:textId="77777777" w:rsidR="00B5453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54536" w14:paraId="7753374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1C3576" w14:textId="77777777" w:rsidR="00B5453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73BB2DA" w14:textId="77777777" w:rsidR="00B5453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493DDF" w14:textId="77777777" w:rsidR="00B5453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CD76469" w14:textId="77777777" w:rsidR="00B5453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537.499,14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33E62A" w14:textId="77777777" w:rsidR="00B5453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630.884,11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11A0D1" w14:textId="77777777" w:rsidR="00B5453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117,4</w:t>
            </w:r>
          </w:p>
        </w:tc>
      </w:tr>
      <w:tr w:rsidR="00B54536" w14:paraId="5AD5BB6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7DB32E" w14:textId="77777777" w:rsidR="00B5453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74FD1B0" w14:textId="77777777" w:rsidR="00B5453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2C2EF1" w14:textId="77777777" w:rsidR="00B5453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611C3DF" w14:textId="77777777" w:rsidR="00B5453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536.342,69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2940035" w14:textId="77777777" w:rsidR="00B5453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684.691,70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D89B96" w14:textId="77777777" w:rsidR="00B5453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127,7</w:t>
            </w:r>
          </w:p>
        </w:tc>
      </w:tr>
      <w:tr w:rsidR="00B54536" w14:paraId="2105A2B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827C09" w14:textId="77777777" w:rsidR="00B54536" w:rsidRDefault="00B5453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CDD5284" w14:textId="77777777" w:rsidR="00B54536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B36559" w14:textId="77777777" w:rsidR="00B54536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A43E78B" w14:textId="77777777" w:rsidR="00B5453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A167BAA" w14:textId="77777777" w:rsidR="00B5453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53.807,59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92FD21" w14:textId="77777777" w:rsidR="00B5453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B54536" w14:paraId="4204E5C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3F59FB" w14:textId="77777777" w:rsidR="00B5453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96BF1C9" w14:textId="77777777" w:rsidR="00B5453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2792BF" w14:textId="77777777" w:rsidR="00B5453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235845B" w14:textId="77777777" w:rsidR="00B5453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A2337CD" w14:textId="77777777" w:rsidR="00B5453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209BC7" w14:textId="77777777" w:rsidR="00B5453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B54536" w14:paraId="1CF195E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EFDDE1" w14:textId="77777777" w:rsidR="00B5453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D1FF1BC" w14:textId="77777777" w:rsidR="00B5453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896979" w14:textId="77777777" w:rsidR="00B5453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BA03F4B" w14:textId="77777777" w:rsidR="00B5453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8.507,28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A8EF4B" w14:textId="77777777" w:rsidR="00B5453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1.508,59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F1024A" w14:textId="77777777" w:rsidR="00B5453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17,7</w:t>
            </w:r>
          </w:p>
        </w:tc>
      </w:tr>
      <w:tr w:rsidR="00B54536" w14:paraId="51FFCCB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1030D4" w14:textId="77777777" w:rsidR="00B54536" w:rsidRDefault="00B5453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72E2F86" w14:textId="77777777" w:rsidR="00B54536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E200EC" w14:textId="77777777" w:rsidR="00B54536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64A1E06" w14:textId="77777777" w:rsidR="00B5453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8.507,28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46EA02C" w14:textId="77777777" w:rsidR="00B5453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1.508,59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03C094" w14:textId="77777777" w:rsidR="00B5453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17,7</w:t>
            </w:r>
          </w:p>
        </w:tc>
      </w:tr>
      <w:tr w:rsidR="00B54536" w14:paraId="0174BAC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5CCE2F" w14:textId="77777777" w:rsidR="00B5453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C5ED523" w14:textId="77777777" w:rsidR="00B5453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23876A" w14:textId="77777777" w:rsidR="00B5453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70ED656" w14:textId="77777777" w:rsidR="00B5453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F415936" w14:textId="77777777" w:rsidR="00B5453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0860C1" w14:textId="77777777" w:rsidR="00B5453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B54536" w14:paraId="0F6C957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2E6F5B" w14:textId="77777777" w:rsidR="00B5453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E72FB0E" w14:textId="77777777" w:rsidR="00B5453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163D59" w14:textId="77777777" w:rsidR="00B5453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C3C6384" w14:textId="77777777" w:rsidR="00B5453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3C26CD0" w14:textId="77777777" w:rsidR="00B5453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D52155" w14:textId="77777777" w:rsidR="00B5453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B54536" w14:paraId="31D69CB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ADE88A" w14:textId="77777777" w:rsidR="00B54536" w:rsidRDefault="00B5453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1BEE3D4" w14:textId="77777777" w:rsidR="00B54536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3712DC" w14:textId="77777777" w:rsidR="00B54536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2DB4968" w14:textId="77777777" w:rsidR="00B5453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19BD933" w14:textId="77777777" w:rsidR="00B5453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E838C4" w14:textId="77777777" w:rsidR="00B5453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B54536" w14:paraId="6978164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479BF6" w14:textId="77777777" w:rsidR="00B54536" w:rsidRDefault="00B5453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336E0AC" w14:textId="77777777" w:rsidR="00B54536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55D1B7" w14:textId="77777777" w:rsidR="00B54536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65B5244" w14:textId="77777777" w:rsidR="00B5453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7.350,83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86FE422" w14:textId="77777777" w:rsidR="00B5453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55.316,18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8F8F45" w14:textId="77777777" w:rsidR="00B5453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752,5</w:t>
            </w:r>
          </w:p>
        </w:tc>
      </w:tr>
    </w:tbl>
    <w:p w14:paraId="3EFB247E" w14:textId="77777777" w:rsidR="00B54536" w:rsidRDefault="00B54536">
      <w:pPr>
        <w:spacing w:after="0"/>
      </w:pPr>
    </w:p>
    <w:p w14:paraId="43B3BDEE" w14:textId="77777777" w:rsidR="00B54536" w:rsidRDefault="00000000">
      <w:r>
        <w:t>Odgovorna osoba: Marina Babić, ravnateljica DJEČJEG VRTIĆA KESTEN u 2. mandatu. Osoba koja je sastavila Financijske izvještaje: Dragica Petek, tel.: 049 435 060.</w:t>
      </w:r>
    </w:p>
    <w:p w14:paraId="618A2A3A" w14:textId="77777777" w:rsidR="00B54536" w:rsidRDefault="00000000">
      <w:r>
        <w:t>Godina je završena s manjkom prihoda poslovanja u iznosu od 51.387,00 € (u iznos je uključen preneseni višak iz prethodne godine u iznosu od 3.929,18 €).</w:t>
      </w:r>
    </w:p>
    <w:p w14:paraId="0C82D9F3" w14:textId="77777777" w:rsidR="00B54536" w:rsidRDefault="00000000">
      <w:r>
        <w:lastRenderedPageBreak/>
        <w:t>U izvještajnom razdoblju DJEČJI VRTIĆ KESTEN nema kreditnih zaduženja ni sudskih sporova.</w:t>
      </w:r>
    </w:p>
    <w:p w14:paraId="12F001D1" w14:textId="77777777" w:rsidR="00B54536" w:rsidRDefault="00000000">
      <w:r>
        <w:br/>
      </w:r>
    </w:p>
    <w:p w14:paraId="1C826DCB" w14:textId="77777777" w:rsidR="00B54536" w:rsidRDefault="00000000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54536" w14:paraId="30D474E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BAC76E" w14:textId="77777777" w:rsidR="00B5453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81BA20" w14:textId="77777777" w:rsidR="00B5453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CE3E6F" w14:textId="77777777" w:rsidR="00B5453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3DF5DF" w14:textId="77777777" w:rsidR="00B5453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0E6C25" w14:textId="77777777" w:rsidR="00B5453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576BEF" w14:textId="77777777" w:rsidR="00B5453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54536" w14:paraId="48E4D2A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95D440" w14:textId="77777777" w:rsidR="00B5453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BFC91A3" w14:textId="77777777" w:rsidR="00B5453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6BF3C1" w14:textId="77777777" w:rsidR="00B5453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F730F46" w14:textId="77777777" w:rsidR="00B5453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537.499,14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C1DDA4F" w14:textId="77777777" w:rsidR="00B5453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630.884,11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4CAF0F" w14:textId="77777777" w:rsidR="00B5453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117,4</w:t>
            </w:r>
          </w:p>
        </w:tc>
      </w:tr>
    </w:tbl>
    <w:p w14:paraId="0D72226B" w14:textId="77777777" w:rsidR="00B54536" w:rsidRDefault="00B54536">
      <w:pPr>
        <w:spacing w:after="0"/>
      </w:pPr>
    </w:p>
    <w:p w14:paraId="6E9F1CDD" w14:textId="77777777" w:rsidR="00B54536" w:rsidRDefault="00000000">
      <w:r>
        <w:t>Prihodi poslovanja veći su u odnosu na prethodnu godinu zbog povećanja ekonomske cijene Vrtića s danom 01.01.2025. god., te su sukladno tome rasli prihodi iz nadležnog proračuna, prihodi od roditelja, te pomoći iz općinskih proračuna.</w:t>
      </w:r>
    </w:p>
    <w:p w14:paraId="69233AC0" w14:textId="77777777" w:rsidR="00B54536" w:rsidRDefault="00B54536"/>
    <w:p w14:paraId="0791CA52" w14:textId="77777777" w:rsidR="00B54536" w:rsidRDefault="00000000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54536" w14:paraId="38C5E04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0B54D9" w14:textId="77777777" w:rsidR="00B5453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C2F759" w14:textId="77777777" w:rsidR="00B5453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980E8B" w14:textId="77777777" w:rsidR="00B5453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728BB1" w14:textId="77777777" w:rsidR="00B5453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65CAB0" w14:textId="77777777" w:rsidR="00B5453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1D940E" w14:textId="77777777" w:rsidR="00B5453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54536" w14:paraId="45FCEF8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3A2C76" w14:textId="77777777" w:rsidR="00B5453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4C85979" w14:textId="77777777" w:rsidR="00B5453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1D500C" w14:textId="77777777" w:rsidR="00B5453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094B513" w14:textId="77777777" w:rsidR="00B5453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536.342,69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3F37624" w14:textId="77777777" w:rsidR="00B5453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684.691,70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080D8E" w14:textId="77777777" w:rsidR="00B5453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127,7</w:t>
            </w:r>
          </w:p>
        </w:tc>
      </w:tr>
    </w:tbl>
    <w:p w14:paraId="137EF4E1" w14:textId="77777777" w:rsidR="00B54536" w:rsidRDefault="00B54536">
      <w:pPr>
        <w:spacing w:after="0"/>
      </w:pPr>
    </w:p>
    <w:p w14:paraId="08850A7F" w14:textId="77777777" w:rsidR="00B54536" w:rsidRDefault="00000000">
      <w:r>
        <w:t>Rashodi poslovanja su također porasli, zbog povećanja plaća djelatnika, ostalih rashoda za zaposlene, te porasta materijalnih rashoda (porast cijena na tržištu, postavljanja jarbola za zastavu i dr.).</w:t>
      </w:r>
    </w:p>
    <w:p w14:paraId="72F06ACC" w14:textId="77777777" w:rsidR="00B54536" w:rsidRDefault="00B54536"/>
    <w:p w14:paraId="0C3E0AF3" w14:textId="77777777" w:rsidR="00B54536" w:rsidRDefault="00000000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54536" w14:paraId="4ACE98E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36C30D" w14:textId="77777777" w:rsidR="00B5453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E59B19" w14:textId="77777777" w:rsidR="00B5453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7BCB99" w14:textId="77777777" w:rsidR="00B5453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3E8B4B" w14:textId="77777777" w:rsidR="00B5453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728681" w14:textId="77777777" w:rsidR="00B5453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9EB691" w14:textId="77777777" w:rsidR="00B5453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54536" w14:paraId="6BAE41D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CC2FDA" w14:textId="77777777" w:rsidR="00B5453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E54B3E9" w14:textId="77777777" w:rsidR="00B5453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zaposlene (šifre 311+312+313)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86B2E9" w14:textId="77777777" w:rsidR="00B5453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48A5022" w14:textId="77777777" w:rsidR="00B5453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441.533,91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9313118" w14:textId="77777777" w:rsidR="00B5453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563.729,40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355296" w14:textId="77777777" w:rsidR="00B5453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127,7</w:t>
            </w:r>
          </w:p>
        </w:tc>
      </w:tr>
    </w:tbl>
    <w:p w14:paraId="1720F754" w14:textId="77777777" w:rsidR="00B54536" w:rsidRDefault="00B54536">
      <w:pPr>
        <w:spacing w:after="0"/>
      </w:pPr>
    </w:p>
    <w:p w14:paraId="66BD0EBB" w14:textId="77777777" w:rsidR="00B54536" w:rsidRDefault="00000000">
      <w:r>
        <w:t>Stavka rashoda za zaposlene rasla je zbog povećanog broja zaposlenih djelatnika, kao i zbog povećanja plaća i ostalih rashoda za zaposlene.</w:t>
      </w:r>
    </w:p>
    <w:p w14:paraId="7DEB0521" w14:textId="77777777" w:rsidR="00B54536" w:rsidRDefault="00B54536"/>
    <w:p w14:paraId="3C30C417" w14:textId="77777777" w:rsidR="00B54536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54536" w14:paraId="477D2AC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DF7EFF" w14:textId="77777777" w:rsidR="00B5453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17D1E7" w14:textId="77777777" w:rsidR="00B5453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DC7FE1" w14:textId="77777777" w:rsidR="00B5453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22C955" w14:textId="77777777" w:rsidR="00B5453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929F9D" w14:textId="77777777" w:rsidR="00B5453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022CCB" w14:textId="77777777" w:rsidR="00B5453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54536" w14:paraId="0CD6801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E0107B" w14:textId="77777777" w:rsidR="00B5453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9E50AE2" w14:textId="77777777" w:rsidR="00B5453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tekućeg i investicijskog održavanja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DF75E4" w14:textId="77777777" w:rsidR="00B5453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1BA73FD" w14:textId="77777777" w:rsidR="00B5453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611,55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9006151" w14:textId="77777777" w:rsidR="00B5453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7.228,90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A220F0" w14:textId="77777777" w:rsidR="00B5453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1182,1</w:t>
            </w:r>
          </w:p>
        </w:tc>
      </w:tr>
    </w:tbl>
    <w:p w14:paraId="1BFCB139" w14:textId="77777777" w:rsidR="00B54536" w:rsidRDefault="00B54536">
      <w:pPr>
        <w:spacing w:after="0"/>
      </w:pPr>
    </w:p>
    <w:p w14:paraId="48279A65" w14:textId="3F40D95E" w:rsidR="00B54536" w:rsidRDefault="00000000">
      <w:r>
        <w:t>U stavku je uključeno postavljanje jarbola za zastavu, popravci uređaja u kuhinji, čišćenje klima uređaja i dr.</w:t>
      </w:r>
    </w:p>
    <w:p w14:paraId="325AE17E" w14:textId="77777777" w:rsidR="00B54536" w:rsidRDefault="00B54536"/>
    <w:p w14:paraId="63897F94" w14:textId="77777777" w:rsidR="00B54536" w:rsidRDefault="00000000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54536" w14:paraId="28A1572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F044AE" w14:textId="77777777" w:rsidR="00B5453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87A0FA" w14:textId="77777777" w:rsidR="00B5453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376187" w14:textId="77777777" w:rsidR="00B5453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A52F31" w14:textId="77777777" w:rsidR="00B5453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1038A7" w14:textId="77777777" w:rsidR="00B5453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5A2DF2" w14:textId="77777777" w:rsidR="00B5453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54536" w14:paraId="107D6CC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98925C" w14:textId="77777777" w:rsidR="00B5453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833B98E" w14:textId="77777777" w:rsidR="00B5453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Intelektualne i osobne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621FCD" w14:textId="77777777" w:rsidR="00B5453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66AE38D" w14:textId="77777777" w:rsidR="00B5453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1.970,03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DA85729" w14:textId="77777777" w:rsidR="00B5453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5.854,15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24AFE9" w14:textId="77777777" w:rsidR="00B5453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297,2</w:t>
            </w:r>
          </w:p>
        </w:tc>
      </w:tr>
    </w:tbl>
    <w:p w14:paraId="36C25D11" w14:textId="77777777" w:rsidR="00B54536" w:rsidRDefault="00B54536">
      <w:pPr>
        <w:spacing w:after="0"/>
      </w:pPr>
    </w:p>
    <w:p w14:paraId="5979220D" w14:textId="77777777" w:rsidR="00B54536" w:rsidRDefault="00000000">
      <w:r>
        <w:t>Stavka je veća u odnosu na prošlu godinu zbog isplate ugovora o djelu voditeljici predškole i voditeljicama kraćeg programa engleskog jezika. U iznos je uključen i trošak ažuriranja web stranice Vrtića.</w:t>
      </w:r>
    </w:p>
    <w:p w14:paraId="171C3480" w14:textId="77777777" w:rsidR="00B54536" w:rsidRDefault="00B54536"/>
    <w:p w14:paraId="3016DBEE" w14:textId="77777777" w:rsidR="00B54536" w:rsidRDefault="00000000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54536" w14:paraId="50192A1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001399" w14:textId="77777777" w:rsidR="00B5453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FCC221" w14:textId="77777777" w:rsidR="00B5453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B0350B" w14:textId="77777777" w:rsidR="00B5453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EFC4A8" w14:textId="77777777" w:rsidR="00B5453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583CD1" w14:textId="77777777" w:rsidR="00B5453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220B52" w14:textId="77777777" w:rsidR="00B5453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54536" w14:paraId="1FF2F72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71BF3A" w14:textId="77777777" w:rsidR="00B5453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6C1F759" w14:textId="77777777" w:rsidR="00B5453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Računalne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3B0518" w14:textId="77777777" w:rsidR="00B5453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53F5BE8" w14:textId="77777777" w:rsidR="00B5453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1.168,75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AB5CC98" w14:textId="77777777" w:rsidR="00B5453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2.535,00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7699B1" w14:textId="77777777" w:rsidR="00B5453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216,9</w:t>
            </w:r>
          </w:p>
        </w:tc>
      </w:tr>
    </w:tbl>
    <w:p w14:paraId="4700D442" w14:textId="77777777" w:rsidR="00B54536" w:rsidRDefault="00B54536">
      <w:pPr>
        <w:spacing w:after="0"/>
      </w:pPr>
    </w:p>
    <w:p w14:paraId="05DBC531" w14:textId="77777777" w:rsidR="00B54536" w:rsidRDefault="00000000">
      <w:r>
        <w:t>Iznos je veći u odnosu na prethodnu godinu zbog uvođenja novog računovodstvenog programa za potrebe poslovanja Vrtića.</w:t>
      </w:r>
    </w:p>
    <w:p w14:paraId="5B289AC7" w14:textId="77777777" w:rsidR="00B54536" w:rsidRDefault="00B54536"/>
    <w:p w14:paraId="3FC6A40D" w14:textId="77777777" w:rsidR="00B54536" w:rsidRDefault="00000000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54536" w14:paraId="0CDE012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9065CF" w14:textId="77777777" w:rsidR="00B5453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9E7CEF" w14:textId="77777777" w:rsidR="00B5453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2BA249" w14:textId="77777777" w:rsidR="00B5453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FD8C9C" w14:textId="77777777" w:rsidR="00B5453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07F817" w14:textId="77777777" w:rsidR="00B5453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C565C6" w14:textId="77777777" w:rsidR="00B5453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54536" w14:paraId="01D2F4C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DDD1D7" w14:textId="77777777" w:rsidR="00B5453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7C7EBD4" w14:textId="77777777" w:rsidR="00B5453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Pristojbe i naknade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AF008D" w14:textId="77777777" w:rsidR="00B5453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3B50793" w14:textId="77777777" w:rsidR="00B5453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2F070E3" w14:textId="77777777" w:rsidR="00B5453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2.809,24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27902D" w14:textId="77777777" w:rsidR="00B5453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15053563" w14:textId="77777777" w:rsidR="00B54536" w:rsidRDefault="00B54536">
      <w:pPr>
        <w:spacing w:after="0"/>
      </w:pPr>
    </w:p>
    <w:p w14:paraId="03DDC833" w14:textId="64727122" w:rsidR="00B54536" w:rsidRDefault="00000000">
      <w:r>
        <w:t>S</w:t>
      </w:r>
      <w:r w:rsidR="007E6E45">
        <w:t>t</w:t>
      </w:r>
      <w:r>
        <w:t>avka sadrži naknadu za nezapošljavanje OSI koju smo dužni plaćati zbog broja zaposlenih djelatnika, a ranijih godina nismo bili obveznici plaćanja iste.</w:t>
      </w:r>
    </w:p>
    <w:p w14:paraId="6E55FD9A" w14:textId="77777777" w:rsidR="00B54536" w:rsidRDefault="00B54536"/>
    <w:p w14:paraId="73EEFC2C" w14:textId="77777777" w:rsidR="00B54536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54536" w14:paraId="22B410A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4D0E4F" w14:textId="77777777" w:rsidR="00B5453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2ABCF2" w14:textId="77777777" w:rsidR="00B5453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9F7E5B" w14:textId="77777777" w:rsidR="00B5453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BF5F38" w14:textId="77777777" w:rsidR="00B5453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B4D26A" w14:textId="77777777" w:rsidR="00B5453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F91C00" w14:textId="77777777" w:rsidR="00B5453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54536" w14:paraId="5A76FD3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EEC827" w14:textId="77777777" w:rsidR="00B54536" w:rsidRDefault="00B5453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3816DF1" w14:textId="77777777" w:rsidR="00B5453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i primitaka za pokriće u sljedećem razdoblju (šifre Y005 + '9222-9221' - X005 - '9221-9222' 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636E12" w14:textId="77777777" w:rsidR="00B5453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C82993B" w14:textId="77777777" w:rsidR="00B5453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93D4D77" w14:textId="77777777" w:rsidR="00B5453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51.387,00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D1B0C2" w14:textId="77777777" w:rsidR="00B5453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21DCC87A" w14:textId="77777777" w:rsidR="00B54536" w:rsidRDefault="00B54536">
      <w:pPr>
        <w:spacing w:after="0"/>
      </w:pPr>
    </w:p>
    <w:p w14:paraId="2E03AB37" w14:textId="77777777" w:rsidR="00B54536" w:rsidRDefault="00000000">
      <w:r>
        <w:t>Izvještajno razdoblje završeno je s manjkom prihoda. Razlog tome su prihodi iz nadležnog proračuna koji nisu dobiveni do 31.12.2025. god. jer je dospijeće obveza na koje će se ta sredstva utrošiti nakon 01.01.2026. god. </w:t>
      </w:r>
    </w:p>
    <w:p w14:paraId="5DCC2DFA" w14:textId="77777777" w:rsidR="00B54536" w:rsidRDefault="00B54536"/>
    <w:p w14:paraId="7D0CB738" w14:textId="77777777" w:rsidR="00B54536" w:rsidRDefault="00000000">
      <w:pPr>
        <w:keepNext/>
        <w:spacing w:line="240" w:lineRule="auto"/>
        <w:jc w:val="center"/>
      </w:pPr>
      <w:r>
        <w:rPr>
          <w:b/>
          <w:sz w:val="28"/>
        </w:rPr>
        <w:t>Bilanca</w:t>
      </w:r>
    </w:p>
    <w:p w14:paraId="6BDDD2A8" w14:textId="77777777" w:rsidR="00B54536" w:rsidRDefault="00000000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54536" w14:paraId="32128C2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E765DA" w14:textId="77777777" w:rsidR="00B5453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3B288C" w14:textId="77777777" w:rsidR="00B5453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8F6038" w14:textId="77777777" w:rsidR="00B5453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6B2A9F" w14:textId="77777777" w:rsidR="00B5453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4EED48" w14:textId="77777777" w:rsidR="00B5453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F19CA0" w14:textId="77777777" w:rsidR="00B5453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54536" w14:paraId="006D002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988353" w14:textId="77777777" w:rsidR="00B5453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1F2CCFC" w14:textId="77777777" w:rsidR="00B5453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Nefinancijska imovina (šifre 01+02+03+04+05+06)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AEC479" w14:textId="77777777" w:rsidR="00B5453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B002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DB4497F" w14:textId="77777777" w:rsidR="00B5453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34.382,79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8746A6D" w14:textId="77777777" w:rsidR="00B5453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27.781,47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23908B" w14:textId="77777777" w:rsidR="00B5453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80,8</w:t>
            </w:r>
          </w:p>
        </w:tc>
      </w:tr>
    </w:tbl>
    <w:p w14:paraId="70AAF7CF" w14:textId="77777777" w:rsidR="00B54536" w:rsidRDefault="00B54536">
      <w:pPr>
        <w:spacing w:after="0"/>
      </w:pPr>
    </w:p>
    <w:p w14:paraId="69F1A9C6" w14:textId="77777777" w:rsidR="00B54536" w:rsidRDefault="00000000">
      <w:r>
        <w:t>Vrijednost nefinancijske imovine smanjila se zbog redovnih ispravaka vrijednosti po zakonski određenim stopama otpisa.</w:t>
      </w:r>
    </w:p>
    <w:p w14:paraId="770AF3C2" w14:textId="77777777" w:rsidR="00B54536" w:rsidRDefault="00B54536"/>
    <w:p w14:paraId="7A3649B7" w14:textId="77777777" w:rsidR="00B54536" w:rsidRDefault="00000000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54536" w14:paraId="2C2FBDA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B6F595" w14:textId="77777777" w:rsidR="00B5453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F81198" w14:textId="77777777" w:rsidR="00B5453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C7E476" w14:textId="77777777" w:rsidR="00B5453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94609B" w14:textId="77777777" w:rsidR="00B5453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4AD6B3" w14:textId="77777777" w:rsidR="00B5453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1B7A4E" w14:textId="77777777" w:rsidR="00B5453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54536" w14:paraId="3463346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8C90A8" w14:textId="77777777" w:rsidR="00B5453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1964BB5" w14:textId="77777777" w:rsidR="00B5453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Novac na računu kod tuzemnih poslovnih banaka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E32DF3" w14:textId="77777777" w:rsidR="00B5453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F66C341" w14:textId="77777777" w:rsidR="00B5453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40.651,43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45D77BE" w14:textId="77777777" w:rsidR="00B5453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0,42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C799C6" w14:textId="77777777" w:rsidR="00B5453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</w:t>
            </w:r>
          </w:p>
        </w:tc>
      </w:tr>
    </w:tbl>
    <w:p w14:paraId="5CDDDD15" w14:textId="77777777" w:rsidR="00B54536" w:rsidRDefault="00B54536">
      <w:pPr>
        <w:spacing w:after="0"/>
      </w:pPr>
    </w:p>
    <w:p w14:paraId="46775907" w14:textId="77777777" w:rsidR="00B54536" w:rsidRDefault="00000000">
      <w:r>
        <w:t>Stanje novčanih sredstava nije svedeno na 0,00 €, jer zbog tehničkih poteškoća banka nije zatvorila transakcijski račun s danom 31.12.2025. godine, pa nije bilo automatskog prebacivanja sredstava.</w:t>
      </w:r>
    </w:p>
    <w:p w14:paraId="6B9F38AF" w14:textId="77777777" w:rsidR="00B54536" w:rsidRDefault="00B54536"/>
    <w:p w14:paraId="564E74EE" w14:textId="77777777" w:rsidR="00B54536" w:rsidRDefault="00000000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54536" w14:paraId="0374FCA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E8A2E8" w14:textId="77777777" w:rsidR="00B5453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BE6CF4" w14:textId="77777777" w:rsidR="00B5453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66C234" w14:textId="77777777" w:rsidR="00B5453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351E82" w14:textId="77777777" w:rsidR="00B5453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E01DFE" w14:textId="77777777" w:rsidR="00B5453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EB7F07" w14:textId="77777777" w:rsidR="00B5453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54536" w14:paraId="394CC56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0D1C42" w14:textId="77777777" w:rsidR="00B5453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401F369" w14:textId="77777777" w:rsidR="00B5453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proračunskih korisnika za sredstva uplaćena u nadležni proračun i za prihode od HZZO-a na temelju ugovornih obveza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E3B80A" w14:textId="77777777" w:rsidR="00B5453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01860FA" w14:textId="77777777" w:rsidR="00B5453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6.633,50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24D2EB6" w14:textId="77777777" w:rsidR="00B5453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1.234,80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05D86E" w14:textId="77777777" w:rsidR="00B5453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18,6</w:t>
            </w:r>
          </w:p>
        </w:tc>
      </w:tr>
    </w:tbl>
    <w:p w14:paraId="513E11A1" w14:textId="77777777" w:rsidR="00B54536" w:rsidRDefault="00B54536">
      <w:pPr>
        <w:spacing w:after="0"/>
      </w:pPr>
    </w:p>
    <w:p w14:paraId="55372813" w14:textId="77777777" w:rsidR="00B54536" w:rsidRDefault="00000000">
      <w:r>
        <w:lastRenderedPageBreak/>
        <w:t>Zbog ulaska u sustav Riznice, zatraženo je zatvaranje transakcijskog računa DJEČJEG VRTIĆA KESTEN s 31.12.2025. godine, koji zbog tehničkih poteškoća banke (HPB) nije zatvoren toga dana, ali su sredstva s računa Vrtića prebačena na račun Osnivača.</w:t>
      </w:r>
    </w:p>
    <w:p w14:paraId="400951E5" w14:textId="77777777" w:rsidR="00B54536" w:rsidRDefault="00B54536"/>
    <w:p w14:paraId="409794BC" w14:textId="77777777" w:rsidR="00B54536" w:rsidRDefault="00000000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54536" w14:paraId="539E253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31C246" w14:textId="77777777" w:rsidR="00B5453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F69FF8" w14:textId="77777777" w:rsidR="00B5453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63AAD6" w14:textId="77777777" w:rsidR="00B5453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9DA0FD" w14:textId="77777777" w:rsidR="00B5453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361486" w14:textId="77777777" w:rsidR="00B5453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BE5A61" w14:textId="77777777" w:rsidR="00B5453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54536" w14:paraId="49DF9EB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057621" w14:textId="77777777" w:rsidR="00B5453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dio 16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D91CC11" w14:textId="77777777" w:rsidR="00B5453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prihode poslovanja - dospjela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4EA097" w14:textId="77777777" w:rsidR="00B5453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dio 16 D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C737070" w14:textId="77777777" w:rsidR="00B5453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5.338,04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3AD3947" w14:textId="77777777" w:rsidR="00B5453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17.267,08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7B224B" w14:textId="77777777" w:rsidR="00B5453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323,5</w:t>
            </w:r>
          </w:p>
        </w:tc>
      </w:tr>
    </w:tbl>
    <w:p w14:paraId="22D8BBE8" w14:textId="77777777" w:rsidR="00B54536" w:rsidRDefault="00B54536">
      <w:pPr>
        <w:spacing w:after="0"/>
      </w:pPr>
    </w:p>
    <w:p w14:paraId="6FAD7C8F" w14:textId="77777777" w:rsidR="00B54536" w:rsidRDefault="00000000">
      <w:r>
        <w:t>Iznos uključuje roditelje i druge općine, te sredstva prenesena na račun Osnivača zbog ulaska u sustav Riznice.</w:t>
      </w:r>
    </w:p>
    <w:p w14:paraId="6D906C83" w14:textId="77777777" w:rsidR="00B54536" w:rsidRDefault="00B54536"/>
    <w:p w14:paraId="589FD373" w14:textId="77777777" w:rsidR="00B54536" w:rsidRDefault="00000000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54536" w14:paraId="533346E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7FD858" w14:textId="77777777" w:rsidR="00B5453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9B5B38" w14:textId="77777777" w:rsidR="00B5453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075679" w14:textId="77777777" w:rsidR="00B5453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8D45C8" w14:textId="77777777" w:rsidR="00B5453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BB042B" w14:textId="77777777" w:rsidR="00B5453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9B986D" w14:textId="77777777" w:rsidR="00B5453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54536" w14:paraId="7820E85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347D7C" w14:textId="77777777" w:rsidR="00B5453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dio 16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5BEEF44" w14:textId="77777777" w:rsidR="00B5453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prihode poslovanja - nedospjela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EDC8DE" w14:textId="77777777" w:rsidR="00B5453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dio 16 N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53F92DD" w14:textId="77777777" w:rsidR="00B5453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16.041,55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2F1F431" w14:textId="77777777" w:rsidR="00B5453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18.230,42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31AF59" w14:textId="77777777" w:rsidR="00B5453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113,6</w:t>
            </w:r>
          </w:p>
        </w:tc>
      </w:tr>
    </w:tbl>
    <w:p w14:paraId="217E0083" w14:textId="77777777" w:rsidR="00B54536" w:rsidRDefault="00B54536">
      <w:pPr>
        <w:spacing w:after="0"/>
      </w:pPr>
    </w:p>
    <w:p w14:paraId="79E67056" w14:textId="77777777" w:rsidR="00B54536" w:rsidRDefault="00000000">
      <w:r>
        <w:t>Iznos uključuje roditelje i druge općine.</w:t>
      </w:r>
    </w:p>
    <w:p w14:paraId="18708FC7" w14:textId="77777777" w:rsidR="00B54536" w:rsidRDefault="00B54536"/>
    <w:p w14:paraId="31487493" w14:textId="77777777" w:rsidR="00B54536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43ACF67B" w14:textId="77777777" w:rsidR="00B54536" w:rsidRDefault="00000000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B54536" w14:paraId="347F76E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78A6AC" w14:textId="77777777" w:rsidR="00B5453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9EF417" w14:textId="77777777" w:rsidR="00B5453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070DDF" w14:textId="77777777" w:rsidR="00B5453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ABCCB2" w14:textId="77777777" w:rsidR="00B5453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D8BAB5" w14:textId="77777777" w:rsidR="00B5453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54536" w14:paraId="614BFF7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01BB96" w14:textId="77777777" w:rsidR="00B54536" w:rsidRDefault="00B5453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2863564" w14:textId="77777777" w:rsidR="00B5453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BB3D9C" w14:textId="77777777" w:rsidR="00B5453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7373BF3" w14:textId="77777777" w:rsidR="00B5453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03AE8D" w14:textId="77777777" w:rsidR="00B5453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3B941A19" w14:textId="77777777" w:rsidR="00B54536" w:rsidRDefault="00B54536">
      <w:pPr>
        <w:spacing w:after="0"/>
      </w:pPr>
    </w:p>
    <w:p w14:paraId="3BBA0ED1" w14:textId="77777777" w:rsidR="00B54536" w:rsidRDefault="00000000">
      <w:r>
        <w:t>Na dan 31.12.2025. godine DJEČJI VRTIĆ KESTEN nema dospjelih obveza.</w:t>
      </w:r>
    </w:p>
    <w:p w14:paraId="6BD74AAE" w14:textId="77777777" w:rsidR="00B54536" w:rsidRDefault="00B54536"/>
    <w:sectPr w:rsidR="00B545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536"/>
    <w:rsid w:val="000D5987"/>
    <w:rsid w:val="003D6B27"/>
    <w:rsid w:val="007E6E45"/>
    <w:rsid w:val="00B54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16284"/>
  <w15:docId w15:val="{B6A355F6-DB65-4E6B-A2F1-681C2039B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1033</Words>
  <Characters>5894</Characters>
  <Application>Microsoft Office Word</Application>
  <DocSecurity>0</DocSecurity>
  <Lines>49</Lines>
  <Paragraphs>13</Paragraphs>
  <ScaleCrop>false</ScaleCrop>
  <Company/>
  <LinksUpToDate>false</LinksUpToDate>
  <CharactersWithSpaces>6914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DRAGICA PETEK</dc:creator>
  <cp:lastModifiedBy>DRAGICA PETEK</cp:lastModifiedBy>
  <cp:revision>4</cp:revision>
  <dcterms:created xsi:type="dcterms:W3CDTF">2026-02-09T07:59:00Z</dcterms:created>
  <dcterms:modified xsi:type="dcterms:W3CDTF">2026-02-09T08:01:00Z</dcterms:modified>
</cp:coreProperties>
</file>